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169C6" w14:textId="77777777" w:rsidR="009E0DC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noProof/>
          <w:color w:val="000000"/>
        </w:rPr>
        <w:drawing>
          <wp:inline distT="19050" distB="19050" distL="19050" distR="19050" wp14:anchorId="481950D1" wp14:editId="0E3E444F">
            <wp:extent cx="1812290" cy="147955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2290" cy="1479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533C5F8" w14:textId="77777777" w:rsidR="009E0DC4" w:rsidRPr="008430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9" w:line="240" w:lineRule="auto"/>
        <w:ind w:left="7"/>
        <w:rPr>
          <w:rFonts w:ascii="Calibri" w:eastAsia="Calibri" w:hAnsi="Calibri" w:cs="Calibri"/>
          <w:b/>
          <w:bCs/>
          <w:color w:val="000000"/>
          <w:sz w:val="24"/>
          <w:szCs w:val="24"/>
          <w:lang w:val="cy-GB"/>
        </w:rPr>
      </w:pPr>
      <w:r w:rsidRPr="008430D4">
        <w:rPr>
          <w:rFonts w:ascii="Calibri" w:eastAsia="Calibri" w:hAnsi="Calibri" w:cs="Calibri"/>
          <w:b/>
          <w:bCs/>
          <w:color w:val="000000"/>
          <w:sz w:val="24"/>
          <w:szCs w:val="24"/>
          <w:u w:val="single"/>
          <w:lang w:val="cy-GB"/>
        </w:rPr>
        <w:t>SWYDD DDISGRIFIAD</w:t>
      </w:r>
      <w:r w:rsidRPr="008430D4">
        <w:rPr>
          <w:rFonts w:ascii="Calibri" w:eastAsia="Calibri" w:hAnsi="Calibri" w:cs="Calibri"/>
          <w:b/>
          <w:bCs/>
          <w:color w:val="000000"/>
          <w:sz w:val="24"/>
          <w:szCs w:val="24"/>
          <w:lang w:val="cy-GB"/>
        </w:rPr>
        <w:t xml:space="preserve"> </w:t>
      </w:r>
    </w:p>
    <w:p w14:paraId="1E3E8A4C" w14:textId="77777777" w:rsidR="009E0DC4" w:rsidRPr="008430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73" w:line="240" w:lineRule="auto"/>
        <w:ind w:left="9"/>
        <w:rPr>
          <w:rFonts w:ascii="Calibri" w:eastAsia="Calibri" w:hAnsi="Calibri" w:cs="Calibri"/>
          <w:b/>
          <w:bCs/>
          <w:color w:val="000000"/>
          <w:sz w:val="24"/>
          <w:szCs w:val="24"/>
          <w:u w:val="single"/>
          <w:lang w:val="cy-GB"/>
        </w:rPr>
      </w:pPr>
      <w:r w:rsidRPr="008430D4">
        <w:rPr>
          <w:rFonts w:ascii="Calibri" w:eastAsia="Calibri" w:hAnsi="Calibri" w:cs="Calibri"/>
          <w:b/>
          <w:bCs/>
          <w:color w:val="000000"/>
          <w:sz w:val="24"/>
          <w:szCs w:val="24"/>
          <w:u w:val="single"/>
          <w:lang w:val="cy-GB"/>
        </w:rPr>
        <w:t xml:space="preserve">CLERC PARTNERIAETH OGWEN </w:t>
      </w:r>
    </w:p>
    <w:p w14:paraId="604C38DC" w14:textId="77777777" w:rsidR="009E0DC4" w:rsidRPr="008430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5" w:line="240" w:lineRule="auto"/>
        <w:ind w:left="9"/>
        <w:rPr>
          <w:rFonts w:ascii="Calibri" w:eastAsia="Calibri" w:hAnsi="Calibri" w:cs="Calibri"/>
          <w:color w:val="000000"/>
          <w:sz w:val="24"/>
          <w:szCs w:val="24"/>
          <w:lang w:val="cy-GB"/>
        </w:rPr>
      </w:pPr>
      <w:r w:rsidRPr="008430D4">
        <w:rPr>
          <w:rFonts w:ascii="Calibri" w:eastAsia="Calibri" w:hAnsi="Calibri" w:cs="Calibri"/>
          <w:b/>
          <w:bCs/>
          <w:color w:val="000000"/>
          <w:sz w:val="24"/>
          <w:szCs w:val="24"/>
          <w:lang w:val="cy-GB"/>
        </w:rPr>
        <w:t xml:space="preserve">ORIAU GWAITH </w:t>
      </w:r>
      <w:r w:rsidRPr="008430D4">
        <w:rPr>
          <w:rFonts w:ascii="Calibri" w:eastAsia="Calibri" w:hAnsi="Calibri" w:cs="Calibri"/>
          <w:color w:val="000000"/>
          <w:sz w:val="24"/>
          <w:szCs w:val="24"/>
          <w:lang w:val="cy-GB"/>
        </w:rPr>
        <w:t xml:space="preserve">- 22.5 awr yr wythnos – Oriau Hyblyg </w:t>
      </w:r>
    </w:p>
    <w:p w14:paraId="672E330D" w14:textId="77777777" w:rsidR="009E0DC4" w:rsidRPr="008430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5" w:line="240" w:lineRule="auto"/>
        <w:ind w:left="17"/>
        <w:rPr>
          <w:rFonts w:ascii="Calibri" w:eastAsia="Calibri" w:hAnsi="Calibri" w:cs="Calibri"/>
          <w:b/>
          <w:bCs/>
          <w:color w:val="000000"/>
          <w:sz w:val="24"/>
          <w:szCs w:val="24"/>
          <w:lang w:val="cy-GB"/>
        </w:rPr>
      </w:pPr>
      <w:r w:rsidRPr="008430D4">
        <w:rPr>
          <w:rFonts w:ascii="Calibri" w:eastAsia="Calibri" w:hAnsi="Calibri" w:cs="Calibri"/>
          <w:b/>
          <w:bCs/>
          <w:color w:val="000000"/>
          <w:sz w:val="24"/>
          <w:szCs w:val="24"/>
          <w:lang w:val="cy-GB"/>
        </w:rPr>
        <w:t xml:space="preserve">Disgrifiad Swydd  </w:t>
      </w:r>
    </w:p>
    <w:p w14:paraId="72695F79" w14:textId="77777777" w:rsidR="009E0DC4" w:rsidRPr="008430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3" w:line="240" w:lineRule="auto"/>
        <w:ind w:left="11"/>
        <w:rPr>
          <w:rFonts w:ascii="Calibri" w:eastAsia="Calibri" w:hAnsi="Calibri" w:cs="Calibri"/>
          <w:b/>
          <w:bCs/>
          <w:color w:val="000000"/>
          <w:sz w:val="24"/>
          <w:szCs w:val="24"/>
          <w:lang w:val="cy-GB"/>
        </w:rPr>
      </w:pPr>
      <w:r w:rsidRPr="008430D4">
        <w:rPr>
          <w:rFonts w:ascii="Calibri" w:eastAsia="Calibri" w:hAnsi="Calibri" w:cs="Calibri"/>
          <w:b/>
          <w:bCs/>
          <w:color w:val="000000"/>
          <w:sz w:val="24"/>
          <w:szCs w:val="24"/>
          <w:u w:val="single"/>
          <w:lang w:val="cy-GB"/>
        </w:rPr>
        <w:t>Cyffredinol</w:t>
      </w:r>
      <w:r w:rsidRPr="008430D4">
        <w:rPr>
          <w:rFonts w:ascii="Calibri" w:eastAsia="Calibri" w:hAnsi="Calibri" w:cs="Calibri"/>
          <w:b/>
          <w:bCs/>
          <w:color w:val="000000"/>
          <w:sz w:val="24"/>
          <w:szCs w:val="24"/>
          <w:lang w:val="cy-GB"/>
        </w:rPr>
        <w:t xml:space="preserve"> </w:t>
      </w:r>
    </w:p>
    <w:p w14:paraId="4F80986C" w14:textId="77777777" w:rsidR="009E0DC4" w:rsidRPr="008430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3" w:line="243" w:lineRule="auto"/>
        <w:ind w:left="11" w:right="-6" w:firstLine="9"/>
        <w:rPr>
          <w:rFonts w:ascii="Calibri" w:eastAsia="Calibri" w:hAnsi="Calibri" w:cs="Calibri"/>
          <w:color w:val="000000"/>
          <w:sz w:val="24"/>
          <w:szCs w:val="24"/>
          <w:lang w:val="cy-GB"/>
        </w:rPr>
      </w:pPr>
      <w:r w:rsidRPr="008430D4">
        <w:rPr>
          <w:rFonts w:ascii="Calibri" w:eastAsia="Calibri" w:hAnsi="Calibri" w:cs="Calibri"/>
          <w:color w:val="000000"/>
          <w:sz w:val="24"/>
          <w:szCs w:val="24"/>
          <w:highlight w:val="white"/>
          <w:lang w:val="cy-GB"/>
        </w:rPr>
        <w:t xml:space="preserve">Mae Partneriaeth Ogwen yn darparu gwasanaeth clercio i dri o Gynghorau Cymuned Dyffryn </w:t>
      </w:r>
      <w:r w:rsidRPr="008430D4">
        <w:rPr>
          <w:rFonts w:ascii="Calibri" w:eastAsia="Calibri" w:hAnsi="Calibri" w:cs="Calibri"/>
          <w:color w:val="000000"/>
          <w:sz w:val="24"/>
          <w:szCs w:val="24"/>
          <w:lang w:val="cy-GB"/>
        </w:rPr>
        <w:t xml:space="preserve"> </w:t>
      </w:r>
      <w:r w:rsidRPr="008430D4">
        <w:rPr>
          <w:rFonts w:ascii="Calibri" w:eastAsia="Calibri" w:hAnsi="Calibri" w:cs="Calibri"/>
          <w:color w:val="000000"/>
          <w:sz w:val="24"/>
          <w:szCs w:val="24"/>
          <w:highlight w:val="white"/>
          <w:lang w:val="cy-GB"/>
        </w:rPr>
        <w:t xml:space="preserve">Ogwen, sef Cynghorau Cymuned Bethesda, Llanllechid a Llandygai. </w:t>
      </w:r>
      <w:r w:rsidRPr="008430D4">
        <w:rPr>
          <w:rFonts w:ascii="Calibri" w:eastAsia="Calibri" w:hAnsi="Calibri" w:cs="Calibri"/>
          <w:color w:val="000000"/>
          <w:sz w:val="24"/>
          <w:szCs w:val="24"/>
          <w:lang w:val="cy-GB"/>
        </w:rPr>
        <w:t>Mae Partneriaeth Ogwen  am penodi Clerc i weinyddu gwaith a cyllideb 2 Cyngor Cymuned, sef Bethesda a Llandygai.  Gan ddal swydd gyfreithiol a chyhoeddus gyfrifol, bydd y Clerc yn gweinyddu materion y  Cyngor ac yn sicrhau bod cyfarwyddiadau’r Cyngor yn cael eu cyflawni mewn perthynas â’i  ddyletswyddau fel awdurdod lleol</w:t>
      </w:r>
      <w:r w:rsidRPr="008430D4">
        <w:rPr>
          <w:rFonts w:ascii="Calibri" w:eastAsia="Calibri" w:hAnsi="Calibri" w:cs="Calibri"/>
          <w:color w:val="000000"/>
          <w:sz w:val="24"/>
          <w:szCs w:val="24"/>
          <w:highlight w:val="white"/>
          <w:lang w:val="cy-GB"/>
        </w:rPr>
        <w:t xml:space="preserve">. </w:t>
      </w:r>
      <w:r w:rsidRPr="008430D4">
        <w:rPr>
          <w:rFonts w:ascii="Calibri" w:eastAsia="Calibri" w:hAnsi="Calibri" w:cs="Calibri"/>
          <w:color w:val="000000"/>
          <w:sz w:val="24"/>
          <w:szCs w:val="24"/>
          <w:lang w:val="cy-GB"/>
        </w:rPr>
        <w:t xml:space="preserve"> </w:t>
      </w:r>
    </w:p>
    <w:p w14:paraId="13643DA1" w14:textId="77777777" w:rsidR="009E0DC4" w:rsidRPr="008430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0" w:line="243" w:lineRule="auto"/>
        <w:ind w:left="4" w:right="43" w:firstLine="16"/>
        <w:rPr>
          <w:rFonts w:ascii="Calibri" w:eastAsia="Calibri" w:hAnsi="Calibri" w:cs="Calibri"/>
          <w:color w:val="000000"/>
          <w:sz w:val="24"/>
          <w:szCs w:val="24"/>
          <w:lang w:val="cy-GB"/>
        </w:rPr>
      </w:pPr>
      <w:r w:rsidRPr="008430D4">
        <w:rPr>
          <w:rFonts w:ascii="Calibri" w:eastAsia="Calibri" w:hAnsi="Calibri" w:cs="Calibri"/>
          <w:color w:val="000000"/>
          <w:sz w:val="24"/>
          <w:szCs w:val="24"/>
          <w:highlight w:val="white"/>
          <w:lang w:val="cy-GB"/>
        </w:rPr>
        <w:t xml:space="preserve">Bydd y Clerc yn gweithio o swyddfa'r Bartneriaeth ar Stryd Fawr, Bethesda gan ymateb i </w:t>
      </w:r>
      <w:r w:rsidRPr="008430D4">
        <w:rPr>
          <w:rFonts w:ascii="Calibri" w:eastAsia="Calibri" w:hAnsi="Calibri" w:cs="Calibri"/>
          <w:color w:val="000000"/>
          <w:sz w:val="24"/>
          <w:szCs w:val="24"/>
          <w:lang w:val="cy-GB"/>
        </w:rPr>
        <w:t xml:space="preserve"> </w:t>
      </w:r>
      <w:r w:rsidRPr="008430D4">
        <w:rPr>
          <w:rFonts w:ascii="Calibri" w:eastAsia="Calibri" w:hAnsi="Calibri" w:cs="Calibri"/>
          <w:color w:val="000000"/>
          <w:sz w:val="24"/>
          <w:szCs w:val="24"/>
          <w:highlight w:val="white"/>
          <w:lang w:val="cy-GB"/>
        </w:rPr>
        <w:t xml:space="preserve">ymholiadau trigolion lleol ac ymwelwyr i'r swyddfa. Bydd y Clerc yn gyfrifol am wneud </w:t>
      </w:r>
      <w:r w:rsidRPr="008430D4">
        <w:rPr>
          <w:rFonts w:ascii="Calibri" w:eastAsia="Calibri" w:hAnsi="Calibri" w:cs="Calibri"/>
          <w:color w:val="000000"/>
          <w:sz w:val="24"/>
          <w:szCs w:val="24"/>
          <w:lang w:val="cy-GB"/>
        </w:rPr>
        <w:t xml:space="preserve"> </w:t>
      </w:r>
      <w:r w:rsidRPr="008430D4">
        <w:rPr>
          <w:rFonts w:ascii="Calibri" w:eastAsia="Calibri" w:hAnsi="Calibri" w:cs="Calibri"/>
          <w:color w:val="000000"/>
          <w:sz w:val="24"/>
          <w:szCs w:val="24"/>
          <w:highlight w:val="white"/>
          <w:lang w:val="cy-GB"/>
        </w:rPr>
        <w:t xml:space="preserve">gwaith clercio i’r ddau Gyngor Cymuned gan gydlynu cyfarfodydd ac arwain ar waith dilynol. </w:t>
      </w:r>
      <w:r w:rsidRPr="008430D4">
        <w:rPr>
          <w:rFonts w:ascii="Calibri" w:eastAsia="Calibri" w:hAnsi="Calibri" w:cs="Calibri"/>
          <w:color w:val="000000"/>
          <w:sz w:val="24"/>
          <w:szCs w:val="24"/>
          <w:lang w:val="cy-GB"/>
        </w:rPr>
        <w:t xml:space="preserve"> Bydd deiliad llwyddiannus y swydd yn cynghori’r Cyngor wrth ffurfio ei bolisïau a’i  weithgareddau cyffredinol. Yn benodol, cynhyrchu’r holl wybodaeth berthnasol sydd ei  hangen ar gyfer gwneud a gweithredu penderfyniadau effeithiol. </w:t>
      </w:r>
    </w:p>
    <w:p w14:paraId="079D0D87" w14:textId="77777777" w:rsidR="009E0DC4" w:rsidRPr="008430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9" w:line="240" w:lineRule="auto"/>
        <w:ind w:left="11"/>
        <w:rPr>
          <w:rFonts w:ascii="Calibri" w:eastAsia="Calibri" w:hAnsi="Calibri" w:cs="Calibri"/>
          <w:b/>
          <w:bCs/>
          <w:color w:val="000000"/>
          <w:sz w:val="24"/>
          <w:szCs w:val="24"/>
          <w:lang w:val="cy-GB"/>
        </w:rPr>
      </w:pPr>
      <w:r w:rsidRPr="008430D4">
        <w:rPr>
          <w:rFonts w:ascii="Calibri" w:eastAsia="Calibri" w:hAnsi="Calibri" w:cs="Calibri"/>
          <w:b/>
          <w:bCs/>
          <w:color w:val="000000"/>
          <w:sz w:val="24"/>
          <w:szCs w:val="24"/>
          <w:u w:val="single"/>
          <w:lang w:val="cy-GB"/>
        </w:rPr>
        <w:t>Oriau Gwaith</w:t>
      </w:r>
      <w:r w:rsidRPr="008430D4">
        <w:rPr>
          <w:rFonts w:ascii="Calibri" w:eastAsia="Calibri" w:hAnsi="Calibri" w:cs="Calibri"/>
          <w:b/>
          <w:bCs/>
          <w:color w:val="000000"/>
          <w:sz w:val="24"/>
          <w:szCs w:val="24"/>
          <w:lang w:val="cy-GB"/>
        </w:rPr>
        <w:t xml:space="preserve"> </w:t>
      </w:r>
    </w:p>
    <w:p w14:paraId="2F1CA4D3" w14:textId="77777777" w:rsidR="009E0DC4" w:rsidRPr="008430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3" w:line="243" w:lineRule="auto"/>
        <w:ind w:left="11" w:right="209"/>
        <w:rPr>
          <w:rFonts w:ascii="Calibri" w:eastAsia="Calibri" w:hAnsi="Calibri" w:cs="Calibri"/>
          <w:color w:val="222222"/>
          <w:sz w:val="24"/>
          <w:szCs w:val="24"/>
          <w:lang w:val="cy-GB"/>
        </w:rPr>
      </w:pPr>
      <w:r w:rsidRPr="008430D4">
        <w:rPr>
          <w:rFonts w:ascii="Calibri" w:eastAsia="Calibri" w:hAnsi="Calibri" w:cs="Calibri"/>
          <w:color w:val="000000"/>
          <w:sz w:val="24"/>
          <w:szCs w:val="24"/>
          <w:lang w:val="cy-GB"/>
        </w:rPr>
        <w:t xml:space="preserve">Cyflogir y clerc am 22.5 awr yr wythnos a gall deiliad y swydd weithio’n hyblyg i ymateb i  ofynion y swydd. Y disgwyliad yw y bydd deiliad y swydd yn gweithio </w:t>
      </w:r>
      <w:r w:rsidRPr="008430D4">
        <w:rPr>
          <w:rFonts w:ascii="Calibri" w:eastAsia="Calibri" w:hAnsi="Calibri" w:cs="Calibri"/>
          <w:color w:val="222222"/>
          <w:sz w:val="24"/>
          <w:szCs w:val="24"/>
          <w:highlight w:val="white"/>
          <w:lang w:val="cy-GB"/>
        </w:rPr>
        <w:t xml:space="preserve">oriau yn gyfwerth â 3 </w:t>
      </w:r>
      <w:r w:rsidRPr="008430D4">
        <w:rPr>
          <w:rFonts w:ascii="Calibri" w:eastAsia="Calibri" w:hAnsi="Calibri" w:cs="Calibri"/>
          <w:color w:val="222222"/>
          <w:sz w:val="24"/>
          <w:szCs w:val="24"/>
          <w:lang w:val="cy-GB"/>
        </w:rPr>
        <w:t xml:space="preserve"> </w:t>
      </w:r>
      <w:r w:rsidRPr="008430D4">
        <w:rPr>
          <w:rFonts w:ascii="Calibri" w:eastAsia="Calibri" w:hAnsi="Calibri" w:cs="Calibri"/>
          <w:color w:val="222222"/>
          <w:sz w:val="24"/>
          <w:szCs w:val="24"/>
          <w:highlight w:val="white"/>
          <w:lang w:val="cy-GB"/>
        </w:rPr>
        <w:t>diwrnod llawn yr wythnos.</w:t>
      </w:r>
      <w:r w:rsidRPr="008430D4">
        <w:rPr>
          <w:rFonts w:ascii="Calibri" w:eastAsia="Calibri" w:hAnsi="Calibri" w:cs="Calibri"/>
          <w:color w:val="222222"/>
          <w:sz w:val="24"/>
          <w:szCs w:val="24"/>
          <w:lang w:val="cy-GB"/>
        </w:rPr>
        <w:t xml:space="preserve"> </w:t>
      </w:r>
    </w:p>
    <w:p w14:paraId="78EBEFA4" w14:textId="77777777" w:rsidR="009E0DC4" w:rsidRPr="008430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0" w:line="240" w:lineRule="auto"/>
        <w:ind w:left="20"/>
        <w:rPr>
          <w:rFonts w:ascii="Calibri" w:eastAsia="Calibri" w:hAnsi="Calibri" w:cs="Calibri"/>
          <w:b/>
          <w:bCs/>
          <w:color w:val="000000"/>
          <w:sz w:val="24"/>
          <w:szCs w:val="24"/>
          <w:lang w:val="cy-GB"/>
        </w:rPr>
      </w:pPr>
      <w:r w:rsidRPr="008430D4">
        <w:rPr>
          <w:rFonts w:ascii="Calibri" w:eastAsia="Calibri" w:hAnsi="Calibri" w:cs="Calibri"/>
          <w:b/>
          <w:bCs/>
          <w:color w:val="000000"/>
          <w:sz w:val="24"/>
          <w:szCs w:val="24"/>
          <w:u w:val="single"/>
          <w:lang w:val="cy-GB"/>
        </w:rPr>
        <w:t>Lleoliad Swydd</w:t>
      </w:r>
      <w:r w:rsidRPr="008430D4">
        <w:rPr>
          <w:rFonts w:ascii="Calibri" w:eastAsia="Calibri" w:hAnsi="Calibri" w:cs="Calibri"/>
          <w:b/>
          <w:bCs/>
          <w:color w:val="000000"/>
          <w:sz w:val="24"/>
          <w:szCs w:val="24"/>
          <w:lang w:val="cy-GB"/>
        </w:rPr>
        <w:t xml:space="preserve"> </w:t>
      </w:r>
    </w:p>
    <w:p w14:paraId="0E55613D" w14:textId="77777777" w:rsidR="009E0DC4" w:rsidRPr="008430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1" w:line="240" w:lineRule="auto"/>
        <w:ind w:left="20"/>
        <w:rPr>
          <w:rFonts w:ascii="Calibri" w:eastAsia="Calibri" w:hAnsi="Calibri" w:cs="Calibri"/>
          <w:color w:val="000000"/>
          <w:sz w:val="24"/>
          <w:szCs w:val="24"/>
          <w:lang w:val="cy-GB"/>
        </w:rPr>
      </w:pPr>
      <w:r w:rsidRPr="008430D4">
        <w:rPr>
          <w:rFonts w:ascii="Calibri" w:eastAsia="Calibri" w:hAnsi="Calibri" w:cs="Calibri"/>
          <w:color w:val="000000"/>
          <w:sz w:val="24"/>
          <w:szCs w:val="24"/>
          <w:lang w:val="cy-GB"/>
        </w:rPr>
        <w:t xml:space="preserve">Partneriaeth Ogwen, 26 Stryd Fawr Bethesda yw lleoliad swyddfa’r clerc. </w:t>
      </w:r>
    </w:p>
    <w:p w14:paraId="7C8021F8" w14:textId="77777777" w:rsidR="009E0DC4" w:rsidRPr="008430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0"/>
        <w:rPr>
          <w:rFonts w:ascii="Calibri" w:eastAsia="Calibri" w:hAnsi="Calibri" w:cs="Calibri"/>
          <w:b/>
          <w:bCs/>
          <w:color w:val="000000"/>
          <w:sz w:val="24"/>
          <w:szCs w:val="24"/>
          <w:u w:val="single"/>
          <w:lang w:val="cy-GB"/>
        </w:rPr>
      </w:pPr>
      <w:r w:rsidRPr="008430D4">
        <w:rPr>
          <w:rFonts w:ascii="Calibri" w:eastAsia="Calibri" w:hAnsi="Calibri" w:cs="Calibri"/>
          <w:b/>
          <w:bCs/>
          <w:color w:val="000000"/>
          <w:sz w:val="24"/>
          <w:szCs w:val="24"/>
          <w:u w:val="single"/>
          <w:lang w:val="cy-GB"/>
        </w:rPr>
        <w:lastRenderedPageBreak/>
        <w:t xml:space="preserve">Prif Ddyletswyddau </w:t>
      </w:r>
    </w:p>
    <w:p w14:paraId="5AA42BDE" w14:textId="77777777" w:rsidR="009E0DC4" w:rsidRPr="008430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3" w:line="243" w:lineRule="auto"/>
        <w:ind w:left="731" w:right="480" w:hanging="350"/>
        <w:rPr>
          <w:rFonts w:ascii="Calibri" w:eastAsia="Calibri" w:hAnsi="Calibri" w:cs="Calibri"/>
          <w:color w:val="000000"/>
          <w:sz w:val="24"/>
          <w:szCs w:val="24"/>
          <w:lang w:val="cy-GB"/>
        </w:rPr>
      </w:pPr>
      <w:r w:rsidRPr="008430D4">
        <w:rPr>
          <w:rFonts w:ascii="Calibri" w:eastAsia="Calibri" w:hAnsi="Calibri" w:cs="Calibri"/>
          <w:color w:val="000000"/>
          <w:sz w:val="24"/>
          <w:szCs w:val="24"/>
          <w:lang w:val="cy-GB"/>
        </w:rPr>
        <w:t xml:space="preserve">1. Trefnu, Gweinyddu a Chofnodi yng nghyfarfodydd y 2 Cyngor Cymuned. Mae’r 2  Cyngor yn cyfarfod un waith y mis, fel rheol gyda’r nos.  </w:t>
      </w:r>
    </w:p>
    <w:p w14:paraId="6B92F49C" w14:textId="77777777" w:rsidR="008430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3" w:lineRule="auto"/>
        <w:ind w:left="372" w:right="660" w:firstLine="1"/>
        <w:rPr>
          <w:rFonts w:ascii="Calibri" w:eastAsia="Calibri" w:hAnsi="Calibri" w:cs="Calibri"/>
          <w:color w:val="000000"/>
          <w:sz w:val="24"/>
          <w:szCs w:val="24"/>
          <w:lang w:val="cy-GB"/>
        </w:rPr>
      </w:pPr>
      <w:r w:rsidRPr="008430D4">
        <w:rPr>
          <w:rFonts w:ascii="Calibri" w:eastAsia="Calibri" w:hAnsi="Calibri" w:cs="Calibri"/>
          <w:color w:val="000000"/>
          <w:sz w:val="24"/>
          <w:szCs w:val="24"/>
          <w:lang w:val="cy-GB"/>
        </w:rPr>
        <w:t xml:space="preserve">2. Ymateb a delio ag unrhyw faterion sy’n codi o gyfarfodydd y cyngor. </w:t>
      </w:r>
    </w:p>
    <w:p w14:paraId="6733B864" w14:textId="34458F30" w:rsidR="009E0DC4" w:rsidRPr="008430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3" w:lineRule="auto"/>
        <w:ind w:left="372" w:right="660" w:firstLine="1"/>
        <w:rPr>
          <w:rFonts w:ascii="Calibri" w:eastAsia="Calibri" w:hAnsi="Calibri" w:cs="Calibri"/>
          <w:color w:val="000000"/>
          <w:sz w:val="24"/>
          <w:szCs w:val="24"/>
          <w:lang w:val="cy-GB"/>
        </w:rPr>
      </w:pPr>
      <w:r w:rsidRPr="008430D4">
        <w:rPr>
          <w:rFonts w:ascii="Calibri" w:eastAsia="Calibri" w:hAnsi="Calibri" w:cs="Calibri"/>
          <w:color w:val="000000"/>
          <w:sz w:val="24"/>
          <w:szCs w:val="24"/>
          <w:lang w:val="cy-GB"/>
        </w:rPr>
        <w:t xml:space="preserve">3. Gweinyddu cyllidebau, adroddiadau diwedd blwyddyn a rhagolygon ariannol y  cynghorau. </w:t>
      </w:r>
    </w:p>
    <w:p w14:paraId="4635BEE0" w14:textId="77777777" w:rsidR="009E0DC4" w:rsidRPr="008430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ind w:left="366"/>
        <w:rPr>
          <w:rFonts w:ascii="Calibri" w:eastAsia="Calibri" w:hAnsi="Calibri" w:cs="Calibri"/>
          <w:color w:val="000000"/>
          <w:sz w:val="24"/>
          <w:szCs w:val="24"/>
          <w:lang w:val="cy-GB"/>
        </w:rPr>
      </w:pPr>
      <w:r w:rsidRPr="008430D4">
        <w:rPr>
          <w:rFonts w:ascii="Calibri" w:eastAsia="Calibri" w:hAnsi="Calibri" w:cs="Calibri"/>
          <w:color w:val="000000"/>
          <w:sz w:val="24"/>
          <w:szCs w:val="24"/>
          <w:lang w:val="cy-GB"/>
        </w:rPr>
        <w:t xml:space="preserve">4. Gweinyddu </w:t>
      </w:r>
      <w:proofErr w:type="spellStart"/>
      <w:r w:rsidRPr="008430D4">
        <w:rPr>
          <w:rFonts w:ascii="Calibri" w:eastAsia="Calibri" w:hAnsi="Calibri" w:cs="Calibri"/>
          <w:color w:val="000000"/>
          <w:sz w:val="24"/>
          <w:szCs w:val="24"/>
          <w:lang w:val="cy-GB"/>
        </w:rPr>
        <w:t>awdit</w:t>
      </w:r>
      <w:proofErr w:type="spellEnd"/>
      <w:r w:rsidRPr="008430D4">
        <w:rPr>
          <w:rFonts w:ascii="Calibri" w:eastAsia="Calibri" w:hAnsi="Calibri" w:cs="Calibri"/>
          <w:color w:val="000000"/>
          <w:sz w:val="24"/>
          <w:szCs w:val="24"/>
          <w:lang w:val="cy-GB"/>
        </w:rPr>
        <w:t xml:space="preserve"> blynyddol y 2 Cyngor. </w:t>
      </w:r>
    </w:p>
    <w:p w14:paraId="16E87C75" w14:textId="77777777" w:rsidR="009E0DC4" w:rsidRPr="008430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372"/>
        <w:rPr>
          <w:rFonts w:ascii="Calibri" w:eastAsia="Calibri" w:hAnsi="Calibri" w:cs="Calibri"/>
          <w:color w:val="000000"/>
          <w:sz w:val="24"/>
          <w:szCs w:val="24"/>
          <w:lang w:val="cy-GB"/>
        </w:rPr>
      </w:pPr>
      <w:r w:rsidRPr="008430D4">
        <w:rPr>
          <w:rFonts w:ascii="Calibri" w:eastAsia="Calibri" w:hAnsi="Calibri" w:cs="Calibri"/>
          <w:color w:val="000000"/>
          <w:sz w:val="24"/>
          <w:szCs w:val="24"/>
          <w:lang w:val="cy-GB"/>
        </w:rPr>
        <w:t xml:space="preserve">5. Yn achlysurol, gweinyddu is-bwyllgorau ar ran y Cynghorau. </w:t>
      </w:r>
    </w:p>
    <w:p w14:paraId="6FFB4940" w14:textId="77777777" w:rsidR="009E0DC4" w:rsidRPr="008430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372"/>
        <w:rPr>
          <w:rFonts w:ascii="Calibri" w:eastAsia="Calibri" w:hAnsi="Calibri" w:cs="Calibri"/>
          <w:color w:val="000000"/>
          <w:sz w:val="24"/>
          <w:szCs w:val="24"/>
          <w:lang w:val="cy-GB"/>
        </w:rPr>
      </w:pPr>
      <w:r w:rsidRPr="008430D4">
        <w:rPr>
          <w:rFonts w:ascii="Calibri" w:eastAsia="Calibri" w:hAnsi="Calibri" w:cs="Calibri"/>
          <w:color w:val="000000"/>
          <w:sz w:val="24"/>
          <w:szCs w:val="24"/>
          <w:lang w:val="cy-GB"/>
        </w:rPr>
        <w:t xml:space="preserve">6. Cadw trefn ar weinyddiaeth asedau y Cyngor </w:t>
      </w:r>
    </w:p>
    <w:p w14:paraId="163617A9" w14:textId="77777777" w:rsidR="009E0DC4" w:rsidRPr="008430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3" w:lineRule="auto"/>
        <w:ind w:left="726" w:right="372" w:hanging="354"/>
        <w:rPr>
          <w:rFonts w:ascii="Calibri" w:eastAsia="Calibri" w:hAnsi="Calibri" w:cs="Calibri"/>
          <w:color w:val="000000"/>
          <w:sz w:val="24"/>
          <w:szCs w:val="24"/>
          <w:lang w:val="cy-GB"/>
        </w:rPr>
      </w:pPr>
      <w:r w:rsidRPr="008430D4">
        <w:rPr>
          <w:rFonts w:ascii="Calibri" w:eastAsia="Calibri" w:hAnsi="Calibri" w:cs="Calibri"/>
          <w:color w:val="000000"/>
          <w:sz w:val="24"/>
          <w:szCs w:val="24"/>
          <w:lang w:val="cy-GB"/>
        </w:rPr>
        <w:t xml:space="preserve">7. Cynghori'r Cyngor a chynorthwyo i lunio polisïau i ddilyn mewn perthynas â  gweithgareddau’r Cyngor ac i gynhyrchu’r holl wybodaeth sy’n ofynnol i gefnogi’r  Cyngor i wneud penderfyniadau effeithiol.  </w:t>
      </w:r>
    </w:p>
    <w:p w14:paraId="3436682A" w14:textId="77777777" w:rsidR="009E0DC4" w:rsidRPr="008430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ind w:left="370"/>
        <w:rPr>
          <w:rFonts w:ascii="Calibri" w:eastAsia="Calibri" w:hAnsi="Calibri" w:cs="Calibri"/>
          <w:color w:val="000000"/>
          <w:sz w:val="24"/>
          <w:szCs w:val="24"/>
          <w:lang w:val="cy-GB"/>
        </w:rPr>
      </w:pPr>
      <w:r w:rsidRPr="008430D4">
        <w:rPr>
          <w:rFonts w:ascii="Calibri" w:eastAsia="Calibri" w:hAnsi="Calibri" w:cs="Calibri"/>
          <w:color w:val="000000"/>
          <w:sz w:val="24"/>
          <w:szCs w:val="24"/>
          <w:lang w:val="cy-GB"/>
        </w:rPr>
        <w:t xml:space="preserve">8. Cyfrifol am rheoli un aelod o staff, Gofalwr y Cyngor </w:t>
      </w:r>
    </w:p>
    <w:p w14:paraId="2646EED2" w14:textId="77777777" w:rsidR="009E0DC4" w:rsidRPr="008430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3" w:lineRule="auto"/>
        <w:ind w:left="730" w:right="416" w:hanging="359"/>
        <w:rPr>
          <w:rFonts w:ascii="Calibri" w:eastAsia="Calibri" w:hAnsi="Calibri" w:cs="Calibri"/>
          <w:color w:val="000000"/>
          <w:sz w:val="24"/>
          <w:szCs w:val="24"/>
          <w:lang w:val="cy-GB"/>
        </w:rPr>
      </w:pPr>
      <w:r w:rsidRPr="008430D4">
        <w:rPr>
          <w:rFonts w:ascii="Calibri" w:eastAsia="Calibri" w:hAnsi="Calibri" w:cs="Calibri"/>
          <w:color w:val="000000"/>
          <w:sz w:val="24"/>
          <w:szCs w:val="24"/>
          <w:lang w:val="cy-GB"/>
        </w:rPr>
        <w:t xml:space="preserve">9. Fydd y Clerc yn gweithio gyda phartneriaid a'r gymuned i helpu i gyflawni cynllun  strategol y Cyngor Cymuned. </w:t>
      </w:r>
    </w:p>
    <w:p w14:paraId="0A44C6C8" w14:textId="77777777" w:rsidR="009E0DC4" w:rsidRPr="008430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ind w:left="380"/>
        <w:rPr>
          <w:rFonts w:ascii="Calibri" w:eastAsia="Calibri" w:hAnsi="Calibri" w:cs="Calibri"/>
          <w:color w:val="000000"/>
          <w:sz w:val="24"/>
          <w:szCs w:val="24"/>
          <w:lang w:val="cy-GB"/>
        </w:rPr>
      </w:pPr>
      <w:r w:rsidRPr="008430D4">
        <w:rPr>
          <w:rFonts w:ascii="Calibri" w:eastAsia="Calibri" w:hAnsi="Calibri" w:cs="Calibri"/>
          <w:color w:val="000000"/>
          <w:sz w:val="24"/>
          <w:szCs w:val="24"/>
          <w:lang w:val="cy-GB"/>
        </w:rPr>
        <w:t xml:space="preserve">10. </w:t>
      </w:r>
      <w:r w:rsidRPr="008430D4">
        <w:rPr>
          <w:rFonts w:ascii="Calibri" w:eastAsia="Calibri" w:hAnsi="Calibri" w:cs="Calibri"/>
          <w:color w:val="000000"/>
          <w:sz w:val="24"/>
          <w:szCs w:val="24"/>
          <w:highlight w:val="white"/>
          <w:lang w:val="cy-GB"/>
        </w:rPr>
        <w:t>Ymateb i ymholiadau trigolion lleol ac ymwelwyr i'r swyddfa</w:t>
      </w:r>
      <w:r w:rsidRPr="008430D4">
        <w:rPr>
          <w:rFonts w:ascii="Calibri" w:eastAsia="Calibri" w:hAnsi="Calibri" w:cs="Calibri"/>
          <w:color w:val="000000"/>
          <w:sz w:val="24"/>
          <w:szCs w:val="24"/>
          <w:lang w:val="cy-GB"/>
        </w:rPr>
        <w:t xml:space="preserve"> </w:t>
      </w:r>
    </w:p>
    <w:p w14:paraId="0B8AADFE" w14:textId="77777777" w:rsidR="009E0DC4" w:rsidRPr="008430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3" w:lineRule="auto"/>
        <w:ind w:left="731" w:right="2" w:hanging="350"/>
        <w:rPr>
          <w:rFonts w:ascii="Calibri" w:eastAsia="Calibri" w:hAnsi="Calibri" w:cs="Calibri"/>
          <w:color w:val="000000"/>
          <w:sz w:val="24"/>
          <w:szCs w:val="24"/>
          <w:lang w:val="cy-GB"/>
        </w:rPr>
      </w:pPr>
      <w:r w:rsidRPr="008430D4">
        <w:rPr>
          <w:rFonts w:ascii="Calibri" w:eastAsia="Calibri" w:hAnsi="Calibri" w:cs="Calibri"/>
          <w:color w:val="000000"/>
          <w:sz w:val="24"/>
          <w:szCs w:val="24"/>
          <w:lang w:val="cy-GB"/>
        </w:rPr>
        <w:t xml:space="preserve">11. Cynorthwyo Partneriaeth Ogwen gyda gwaith gweinyddol a prosiectau datblygol sy’n  dod a budd cymunedol neu economaidd i Ddyffryn Ogwen.  </w:t>
      </w:r>
    </w:p>
    <w:p w14:paraId="624199C0" w14:textId="77777777" w:rsidR="009E0DC4" w:rsidRPr="008430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60" w:line="240" w:lineRule="auto"/>
        <w:ind w:left="20"/>
        <w:rPr>
          <w:rFonts w:ascii="Calibri" w:eastAsia="Calibri" w:hAnsi="Calibri" w:cs="Calibri"/>
          <w:b/>
          <w:bCs/>
          <w:color w:val="000000"/>
          <w:sz w:val="24"/>
          <w:szCs w:val="24"/>
          <w:lang w:val="cy-GB"/>
        </w:rPr>
      </w:pPr>
      <w:r w:rsidRPr="008430D4">
        <w:rPr>
          <w:rFonts w:ascii="Calibri" w:eastAsia="Calibri" w:hAnsi="Calibri" w:cs="Calibri"/>
          <w:b/>
          <w:bCs/>
          <w:color w:val="000000"/>
          <w:sz w:val="24"/>
          <w:szCs w:val="24"/>
          <w:u w:val="single"/>
          <w:lang w:val="cy-GB"/>
        </w:rPr>
        <w:t xml:space="preserve">Nodweddion Personol a Sgiliau Angenrheidiol </w:t>
      </w:r>
      <w:r w:rsidRPr="008430D4">
        <w:rPr>
          <w:rFonts w:ascii="Calibri" w:eastAsia="Calibri" w:hAnsi="Calibri" w:cs="Calibri"/>
          <w:b/>
          <w:bCs/>
          <w:color w:val="000000"/>
          <w:sz w:val="24"/>
          <w:szCs w:val="24"/>
          <w:lang w:val="cy-GB"/>
        </w:rPr>
        <w:t xml:space="preserve"> </w:t>
      </w:r>
    </w:p>
    <w:p w14:paraId="09B44899" w14:textId="77777777" w:rsidR="009E0DC4" w:rsidRPr="008430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3" w:line="244" w:lineRule="auto"/>
        <w:ind w:left="16" w:right="58" w:firstLine="4"/>
        <w:rPr>
          <w:rFonts w:ascii="Calibri" w:eastAsia="Calibri" w:hAnsi="Calibri" w:cs="Calibri"/>
          <w:color w:val="000000"/>
          <w:sz w:val="24"/>
          <w:szCs w:val="24"/>
          <w:lang w:val="cy-GB"/>
        </w:rPr>
      </w:pPr>
      <w:r w:rsidRPr="008430D4">
        <w:rPr>
          <w:rFonts w:ascii="Calibri" w:eastAsia="Calibri" w:hAnsi="Calibri" w:cs="Calibri"/>
          <w:color w:val="000000"/>
          <w:sz w:val="24"/>
          <w:szCs w:val="24"/>
          <w:lang w:val="cy-GB"/>
        </w:rPr>
        <w:t xml:space="preserve">Nodir y nodweddion personol gofynnol yn y Fanyleb Person ond byddwn yn chwilio am  berson trefnus gyda sgiliau gweinyddol cryf. Bydd profiad o weinyddu a chymryd cofnodion  mewn sefydliad cyhoeddus yn fanteisiol yn ogystal a sgiliau gweinyddiaeth ariannol â’r gallu  i weithio fel rhan o dîm.  </w:t>
      </w:r>
    </w:p>
    <w:p w14:paraId="6451D3FF" w14:textId="77777777" w:rsidR="009E0DC4" w:rsidRPr="008430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9" w:line="240" w:lineRule="auto"/>
        <w:ind w:left="11"/>
        <w:rPr>
          <w:rFonts w:ascii="Calibri" w:eastAsia="Calibri" w:hAnsi="Calibri" w:cs="Calibri"/>
          <w:b/>
          <w:bCs/>
          <w:color w:val="000000"/>
          <w:sz w:val="24"/>
          <w:szCs w:val="24"/>
          <w:lang w:val="cy-GB"/>
        </w:rPr>
      </w:pPr>
      <w:r w:rsidRPr="008430D4">
        <w:rPr>
          <w:rFonts w:ascii="Calibri" w:eastAsia="Calibri" w:hAnsi="Calibri" w:cs="Calibri"/>
          <w:b/>
          <w:bCs/>
          <w:color w:val="000000"/>
          <w:sz w:val="24"/>
          <w:szCs w:val="24"/>
          <w:u w:val="single"/>
          <w:lang w:val="cy-GB"/>
        </w:rPr>
        <w:t xml:space="preserve">Cefnogaeth Weinyddol </w:t>
      </w:r>
      <w:r w:rsidRPr="008430D4">
        <w:rPr>
          <w:rFonts w:ascii="Calibri" w:eastAsia="Calibri" w:hAnsi="Calibri" w:cs="Calibri"/>
          <w:b/>
          <w:bCs/>
          <w:color w:val="000000"/>
          <w:sz w:val="24"/>
          <w:szCs w:val="24"/>
          <w:lang w:val="cy-GB"/>
        </w:rPr>
        <w:t xml:space="preserve"> </w:t>
      </w:r>
    </w:p>
    <w:p w14:paraId="323EC33E" w14:textId="77777777" w:rsidR="009E0DC4" w:rsidRPr="008430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3" w:line="243" w:lineRule="auto"/>
        <w:ind w:left="18" w:right="372" w:firstLine="2"/>
        <w:rPr>
          <w:rFonts w:ascii="Calibri" w:eastAsia="Calibri" w:hAnsi="Calibri" w:cs="Calibri"/>
          <w:color w:val="000000"/>
          <w:sz w:val="24"/>
          <w:szCs w:val="24"/>
          <w:lang w:val="cy-GB"/>
        </w:rPr>
      </w:pPr>
      <w:r w:rsidRPr="008430D4">
        <w:rPr>
          <w:rFonts w:ascii="Calibri" w:eastAsia="Calibri" w:hAnsi="Calibri" w:cs="Calibri"/>
          <w:color w:val="000000"/>
          <w:sz w:val="24"/>
          <w:szCs w:val="24"/>
          <w:lang w:val="cy-GB"/>
        </w:rPr>
        <w:t xml:space="preserve">Darperir offer cyfrifiadurol addas i alluogi’r clerc i weithredu gofynion y swydd yn llawn a  bydd cefnogaeth weinyddol ar gael i’r clerc.  </w:t>
      </w:r>
    </w:p>
    <w:p w14:paraId="2CD4E0B1" w14:textId="77777777" w:rsidR="009E0DC4" w:rsidRPr="008430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9" w:line="240" w:lineRule="auto"/>
        <w:ind w:left="4"/>
        <w:rPr>
          <w:rFonts w:ascii="Calibri" w:eastAsia="Calibri" w:hAnsi="Calibri" w:cs="Calibri"/>
          <w:b/>
          <w:bCs/>
          <w:color w:val="000000"/>
          <w:sz w:val="24"/>
          <w:szCs w:val="24"/>
          <w:lang w:val="cy-GB"/>
        </w:rPr>
      </w:pPr>
      <w:r w:rsidRPr="008430D4">
        <w:rPr>
          <w:rFonts w:ascii="Calibri" w:eastAsia="Calibri" w:hAnsi="Calibri" w:cs="Calibri"/>
          <w:b/>
          <w:bCs/>
          <w:color w:val="000000"/>
          <w:sz w:val="24"/>
          <w:szCs w:val="24"/>
          <w:u w:val="single"/>
          <w:lang w:val="cy-GB"/>
        </w:rPr>
        <w:t xml:space="preserve">Atebolrwydd </w:t>
      </w:r>
      <w:r w:rsidRPr="008430D4">
        <w:rPr>
          <w:rFonts w:ascii="Calibri" w:eastAsia="Calibri" w:hAnsi="Calibri" w:cs="Calibri"/>
          <w:b/>
          <w:bCs/>
          <w:color w:val="000000"/>
          <w:sz w:val="24"/>
          <w:szCs w:val="24"/>
          <w:lang w:val="cy-GB"/>
        </w:rPr>
        <w:t xml:space="preserve"> </w:t>
      </w:r>
    </w:p>
    <w:p w14:paraId="7DBC9E7E" w14:textId="16C59082" w:rsidR="009E0DC4" w:rsidRPr="008430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1" w:line="240" w:lineRule="auto"/>
        <w:ind w:left="20"/>
        <w:rPr>
          <w:rFonts w:ascii="Calibri" w:eastAsia="Calibri" w:hAnsi="Calibri" w:cs="Calibri"/>
          <w:color w:val="000000"/>
          <w:sz w:val="24"/>
          <w:szCs w:val="24"/>
          <w:lang w:val="cy-GB"/>
        </w:rPr>
      </w:pPr>
      <w:r w:rsidRPr="008430D4">
        <w:rPr>
          <w:rFonts w:ascii="Calibri" w:eastAsia="Calibri" w:hAnsi="Calibri" w:cs="Calibri"/>
          <w:color w:val="000000"/>
          <w:sz w:val="24"/>
          <w:szCs w:val="24"/>
          <w:lang w:val="cy-GB"/>
        </w:rPr>
        <w:t xml:space="preserve">Bydd y </w:t>
      </w:r>
      <w:r w:rsidR="008430D4">
        <w:rPr>
          <w:rFonts w:ascii="Calibri" w:eastAsia="Calibri" w:hAnsi="Calibri" w:cs="Calibri"/>
          <w:color w:val="000000"/>
          <w:sz w:val="24"/>
          <w:szCs w:val="24"/>
          <w:lang w:val="cy-GB"/>
        </w:rPr>
        <w:t>C</w:t>
      </w:r>
      <w:r w:rsidRPr="008430D4">
        <w:rPr>
          <w:rFonts w:ascii="Calibri" w:eastAsia="Calibri" w:hAnsi="Calibri" w:cs="Calibri"/>
          <w:color w:val="000000"/>
          <w:sz w:val="24"/>
          <w:szCs w:val="24"/>
          <w:lang w:val="cy-GB"/>
        </w:rPr>
        <w:t>lerc yn atebol i Brif Swyddog Gweithredol Partneriaeth Ogwen.</w:t>
      </w:r>
    </w:p>
    <w:sectPr w:rsidR="009E0DC4" w:rsidRPr="008430D4">
      <w:pgSz w:w="11900" w:h="16820"/>
      <w:pgMar w:top="1427" w:right="1400" w:bottom="2628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513336AB-A450-4E1A-A0CE-F2836528BA2F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43D110C1-7760-470A-8C4A-AE89CE10D160}"/>
    <w:embedBold r:id="rId3" w:fontKey="{9DB0851B-E760-4A81-A8D2-5D5AED37FEE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EC676291-0C8A-46E6-B716-6BD9E3884D6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DC4"/>
    <w:rsid w:val="00690008"/>
    <w:rsid w:val="008430D4"/>
    <w:rsid w:val="009E0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483EE"/>
  <w15:docId w15:val="{E75FAA48-D9E1-422F-AC03-B07C57928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458</Words>
  <Characters>2612</Characters>
  <Application>Microsoft Office Word</Application>
  <DocSecurity>0</DocSecurity>
  <Lines>21</Lines>
  <Paragraphs>6</Paragraphs>
  <ScaleCrop>false</ScaleCrop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donna watts</cp:lastModifiedBy>
  <cp:revision>2</cp:revision>
  <dcterms:created xsi:type="dcterms:W3CDTF">2026-10-05T09:57:00Z</dcterms:created>
  <dcterms:modified xsi:type="dcterms:W3CDTF">2026-10-05T10:02:00Z</dcterms:modified>
</cp:coreProperties>
</file>